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E1" w:rsidRPr="00C633AC" w:rsidRDefault="005D5EE1" w:rsidP="00E2216E">
      <w:pPr>
        <w:rPr>
          <w:rFonts w:ascii="Times New Roman" w:hAnsi="Times New Roman"/>
        </w:rPr>
      </w:pPr>
    </w:p>
    <w:p w:rsidR="005D5EE1" w:rsidRPr="00C633AC" w:rsidRDefault="005D5EE1" w:rsidP="00300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C633AC">
        <w:rPr>
          <w:rFonts w:ascii="Times New Roman" w:hAnsi="Times New Roman"/>
          <w:b/>
          <w:u w:val="single"/>
        </w:rPr>
        <w:t xml:space="preserve">ПАСПОРТ УСЛУГИ (ПРОЦЕССА) ТЕХНОЛОГИЧЕСКОГО ПРИСОЕДИНЕНИЯ К ЭЛЕКТРИЧЕСКИМ СЕТЯМ СЕТЕВОЙ ОРГАНИЗАЦИИ ПО ИНДИВИДУАЛЬНОМУ ПРОЕКТУ </w:t>
      </w:r>
    </w:p>
    <w:p w:rsidR="005D5EE1" w:rsidRPr="00C633AC" w:rsidRDefault="005D5EE1" w:rsidP="00300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D5EE1" w:rsidRPr="00C633AC" w:rsidRDefault="005D5EE1" w:rsidP="00C633AC">
      <w:pPr>
        <w:jc w:val="center"/>
        <w:rPr>
          <w:rFonts w:ascii="Times New Roman" w:hAnsi="Times New Roman"/>
        </w:rPr>
      </w:pPr>
      <w:r w:rsidRPr="00C633AC">
        <w:rPr>
          <w:rFonts w:ascii="Times New Roman" w:hAnsi="Times New Roman"/>
        </w:rPr>
        <w:t>АО «Самарская Кабельная Компания» (далее АО «СКК»)</w:t>
      </w:r>
    </w:p>
    <w:p w:rsidR="005D5EE1" w:rsidRPr="00C633AC" w:rsidRDefault="005D5EE1" w:rsidP="003009F6">
      <w:pPr>
        <w:pStyle w:val="Heading1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5D5EE1" w:rsidRPr="00C633AC" w:rsidRDefault="005D5EE1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633AC">
        <w:rPr>
          <w:rFonts w:ascii="Times New Roman" w:hAnsi="Times New Roman"/>
          <w:b/>
        </w:rPr>
        <w:t>ТЕХНОЛОГИЧЕСКОЕ ПРИСОЕДИНЕНИЕ К ЭЛЕКТРИЧЕСКИМ СЕТЯМ СЕТЕВОЙ ОРГАНИЗАЦИИ</w:t>
      </w:r>
    </w:p>
    <w:p w:rsidR="005D5EE1" w:rsidRPr="00C633AC" w:rsidRDefault="005D5EE1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633AC">
        <w:rPr>
          <w:rFonts w:ascii="Times New Roman" w:hAnsi="Times New Roman"/>
          <w:b/>
        </w:rPr>
        <w:t>ПО ИНДИВИДУАЛЬНОМУ ПРОЕКТУ</w:t>
      </w:r>
      <w:r w:rsidRPr="00C633AC">
        <w:rPr>
          <w:rFonts w:ascii="Times New Roman" w:hAnsi="Times New Roman"/>
          <w:b/>
        </w:rPr>
        <w:br/>
      </w:r>
    </w:p>
    <w:p w:rsidR="005D5EE1" w:rsidRPr="00C633AC" w:rsidRDefault="005D5EE1" w:rsidP="00556C25">
      <w:pPr>
        <w:spacing w:after="0" w:line="240" w:lineRule="auto"/>
        <w:jc w:val="both"/>
        <w:rPr>
          <w:rFonts w:ascii="Times New Roman" w:hAnsi="Times New Roman"/>
        </w:rPr>
      </w:pPr>
      <w:r w:rsidRPr="00C633AC">
        <w:rPr>
          <w:rFonts w:ascii="Times New Roman" w:hAnsi="Times New Roman"/>
          <w:b/>
        </w:rPr>
        <w:t xml:space="preserve">КРУГ ЗАЯВИТЕЛЕЙ: </w:t>
      </w:r>
      <w:r w:rsidRPr="00C633AC">
        <w:rPr>
          <w:rFonts w:ascii="Times New Roman" w:hAnsi="Times New Roman"/>
        </w:rPr>
        <w:t>физическое лицо, юридическое лицо или индивидуальный предприниматель за исключением лиц, указанных в пунктах 12.1 и 14 Правил технологического присоединения энергопринимающих устройств потребителей электрической энергии</w:t>
      </w:r>
      <w:r w:rsidRPr="00C633AC">
        <w:rPr>
          <w:rStyle w:val="FootnoteReference"/>
          <w:rFonts w:ascii="Times New Roman" w:hAnsi="Times New Roman"/>
        </w:rPr>
        <w:footnoteReference w:id="1"/>
      </w:r>
      <w:r w:rsidRPr="00C633AC">
        <w:rPr>
          <w:rFonts w:ascii="Times New Roman" w:hAnsi="Times New Roman"/>
        </w:rPr>
        <w:t xml:space="preserve"> </w:t>
      </w:r>
    </w:p>
    <w:p w:rsidR="005D5EE1" w:rsidRPr="00C633AC" w:rsidRDefault="005D5EE1" w:rsidP="0053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633AC">
        <w:rPr>
          <w:rFonts w:ascii="Times New Roman" w:hAnsi="Times New Roman"/>
          <w:b/>
        </w:rPr>
        <w:t xml:space="preserve">РАЗМЕР ПЛАТЫ ЗА ПРЕДОСТАВЛЕНИЕ УСЛУГИ (ПРОЦЕССА) И ОСНОВАНИЕ ЕЕ ВЗИМАНИЯ: </w:t>
      </w:r>
      <w:r w:rsidRPr="00C633AC">
        <w:rPr>
          <w:rFonts w:ascii="Times New Roman" w:hAnsi="Times New Roman"/>
        </w:rPr>
        <w:t>Плата за технологическое присоединение энергопринимающих устройств по индивидуальному проекту утверждается уполномоченным органом исполнительной власти в области государственного регулирования тарифов.</w:t>
      </w:r>
    </w:p>
    <w:p w:rsidR="005D5EE1" w:rsidRPr="00C633AC" w:rsidRDefault="005D5EE1" w:rsidP="00E8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633AC">
        <w:rPr>
          <w:rFonts w:ascii="Times New Roman" w:hAnsi="Times New Roman"/>
          <w:b/>
        </w:rPr>
        <w:t>УСЛОВИЯ ОКАЗАНИЯ УСЛУГИ (ПРОЦЕССА):</w:t>
      </w:r>
    </w:p>
    <w:p w:rsidR="005D5EE1" w:rsidRPr="00C633AC" w:rsidRDefault="005D5EE1" w:rsidP="0066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3AC">
        <w:rPr>
          <w:rFonts w:ascii="Times New Roman" w:hAnsi="Times New Roman"/>
          <w:b/>
        </w:rPr>
        <w:t>1.</w:t>
      </w:r>
      <w:r w:rsidRPr="00C633AC">
        <w:rPr>
          <w:rFonts w:ascii="Times New Roman" w:hAnsi="Times New Roman"/>
        </w:rPr>
        <w:t> Отсутствие технической возможности технологического присоединения энергопринимающих устройств заявителя и  необходимость строительства (реконструкции) объекта электросетевого хозяйства, не включенного в инвестиционные программы на очередной период регулирования сетевой организации.</w:t>
      </w:r>
    </w:p>
    <w:p w:rsidR="005D5EE1" w:rsidRPr="00C633AC" w:rsidRDefault="005D5EE1" w:rsidP="0066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33AC">
        <w:rPr>
          <w:rFonts w:ascii="Times New Roman" w:hAnsi="Times New Roman"/>
          <w:b/>
        </w:rPr>
        <w:t>2. </w:t>
      </w:r>
      <w:r w:rsidRPr="00C633AC">
        <w:rPr>
          <w:rFonts w:ascii="Times New Roman" w:hAnsi="Times New Roman"/>
        </w:rPr>
        <w:t>Максимальная мощность энергопринимающих устройств заявителя не менее 8 900 кВт и на уровне напряжения не ниже 35 кВ.</w:t>
      </w:r>
    </w:p>
    <w:p w:rsidR="005D5EE1" w:rsidRPr="00C633AC" w:rsidRDefault="005D5EE1" w:rsidP="0055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633AC">
        <w:rPr>
          <w:rFonts w:ascii="Times New Roman" w:hAnsi="Times New Roman"/>
          <w:b/>
        </w:rPr>
        <w:t>РЕЗУЛЬТАТ ОКАЗАНИЯ УСЛУГИ (ПРОЦЕССА):</w:t>
      </w:r>
      <w:r w:rsidRPr="00C633AC">
        <w:rPr>
          <w:rFonts w:ascii="Times New Roman" w:hAnsi="Times New Roman"/>
        </w:rPr>
        <w:t xml:space="preserve"> технологическое присоединение энергопринимающих устройств Заявителя.</w:t>
      </w:r>
    </w:p>
    <w:p w:rsidR="005D5EE1" w:rsidRPr="00C633AC" w:rsidRDefault="005D5EE1" w:rsidP="00E80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C633AC">
        <w:rPr>
          <w:rFonts w:ascii="Times New Roman" w:hAnsi="Times New Roman"/>
          <w:b/>
        </w:rPr>
        <w:t>ОБЩИЙ СРОК ОКАЗАНИЯ УСЛУГИ (ПРОЦЕССА): 2 года с даты заключения договора</w:t>
      </w:r>
      <w:r w:rsidRPr="00C633AC">
        <w:rPr>
          <w:rFonts w:ascii="Times New Roman" w:hAnsi="Times New Roman"/>
        </w:rPr>
        <w:t>, если иные сроки (но не более 4 лет) не предусмотрены инвестиционной программой соответствующей сетевой организации или соглашением сторон.</w:t>
      </w:r>
    </w:p>
    <w:p w:rsidR="005D5EE1" w:rsidRPr="00C633AC" w:rsidRDefault="005D5EE1" w:rsidP="00556C25">
      <w:pPr>
        <w:spacing w:after="60" w:line="240" w:lineRule="auto"/>
        <w:jc w:val="both"/>
        <w:outlineLvl w:val="0"/>
        <w:rPr>
          <w:rFonts w:ascii="Times New Roman" w:hAnsi="Times New Roman"/>
          <w:b/>
        </w:rPr>
      </w:pPr>
      <w:r w:rsidRPr="00C633AC">
        <w:rPr>
          <w:rFonts w:ascii="Times New Roman" w:hAnsi="Times New Roman"/>
          <w:b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/>
      </w:tblPr>
      <w:tblGrid>
        <w:gridCol w:w="478"/>
        <w:gridCol w:w="2216"/>
        <w:gridCol w:w="2125"/>
        <w:gridCol w:w="2689"/>
        <w:gridCol w:w="2262"/>
        <w:gridCol w:w="1764"/>
        <w:gridCol w:w="2783"/>
      </w:tblGrid>
      <w:tr w:rsidR="005D5EE1" w:rsidRPr="00C633AC" w:rsidTr="00040CB9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5D5EE1" w:rsidRPr="00C633AC" w:rsidRDefault="005D5EE1" w:rsidP="00040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774" w:type="pct"/>
            <w:tcBorders>
              <w:top w:val="single" w:sz="8" w:space="0" w:color="4F81BD"/>
              <w:left w:val="single" w:sz="8" w:space="0" w:color="4F81BD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5D5EE1" w:rsidRPr="00C633AC" w:rsidRDefault="005D5EE1" w:rsidP="00040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Этап</w:t>
            </w:r>
          </w:p>
        </w:tc>
        <w:tc>
          <w:tcPr>
            <w:tcW w:w="74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5D5EE1" w:rsidRPr="00C633AC" w:rsidRDefault="005D5EE1" w:rsidP="00040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Условие этапа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5D5EE1" w:rsidRPr="00C633AC" w:rsidRDefault="005D5EE1" w:rsidP="00040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5D5EE1" w:rsidRPr="00C633AC" w:rsidRDefault="005D5EE1" w:rsidP="00040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Форма предоставления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5D5EE1" w:rsidRPr="00C633AC" w:rsidRDefault="005D5EE1" w:rsidP="00040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97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5D5EE1" w:rsidRPr="00C633AC" w:rsidRDefault="005D5EE1" w:rsidP="00040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Ссылка на нормативно правовой акт</w:t>
            </w:r>
          </w:p>
        </w:tc>
      </w:tr>
      <w:tr w:rsidR="005D5EE1" w:rsidRPr="00C633AC" w:rsidTr="00040CB9">
        <w:tc>
          <w:tcPr>
            <w:tcW w:w="167" w:type="pct"/>
            <w:vMerge w:val="restart"/>
            <w:tcBorders>
              <w:top w:val="double" w:sz="4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774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2" w:type="pct"/>
            <w:tcBorders>
              <w:top w:val="double" w:sz="4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1.1.</w:t>
            </w:r>
            <w:r w:rsidRPr="00C633AC">
              <w:rPr>
                <w:rFonts w:ascii="Times New Roman" w:hAnsi="Times New Roman"/>
                <w:lang w:eastAsia="ru-RU"/>
              </w:rPr>
              <w:t> Заявитель подает заявку на технологическое присоединение;</w:t>
            </w:r>
          </w:p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0" w:type="pct"/>
            <w:tcBorders>
              <w:top w:val="double" w:sz="4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5D5EE1" w:rsidRPr="00C633AC" w:rsidRDefault="005D5EE1" w:rsidP="00040C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письменное обращение с заявкой заказным письмом с уведомлением</w:t>
            </w:r>
          </w:p>
        </w:tc>
        <w:tc>
          <w:tcPr>
            <w:tcW w:w="616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Не ограничен</w:t>
            </w:r>
          </w:p>
        </w:tc>
        <w:tc>
          <w:tcPr>
            <w:tcW w:w="972" w:type="pct"/>
            <w:tcBorders>
              <w:top w:val="double" w:sz="4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</w:rPr>
              <w:t>Пункты  8, 9, 10 Правил технологического присоединения энергопринимающих устройств потребителей электрической энергии.</w:t>
            </w:r>
          </w:p>
        </w:tc>
      </w:tr>
      <w:tr w:rsidR="005D5EE1" w:rsidRPr="00C633AC" w:rsidTr="00040CB9">
        <w:trPr>
          <w:trHeight w:val="86"/>
        </w:trPr>
        <w:tc>
          <w:tcPr>
            <w:tcW w:w="167" w:type="pct"/>
            <w:vMerge/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1.2</w:t>
            </w:r>
            <w:r w:rsidRPr="00C633AC">
              <w:rPr>
                <w:rFonts w:ascii="Times New Roman" w:hAnsi="Times New Roman"/>
                <w:lang w:eastAsia="ru-RU"/>
              </w:rPr>
              <w:t>. 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Уведомление в письменной форме направляется способом</w:t>
            </w:r>
            <w:r w:rsidRPr="00C633AC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C633A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  <w:lang w:eastAsia="ru-RU"/>
              </w:rPr>
              <w:t>6 рабочих дней после получения заявки</w:t>
            </w:r>
          </w:p>
        </w:tc>
        <w:tc>
          <w:tcPr>
            <w:tcW w:w="97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86"/>
        </w:trPr>
        <w:tc>
          <w:tcPr>
            <w:tcW w:w="167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 xml:space="preserve">Подготовка индивидуальных технических условий </w:t>
            </w:r>
          </w:p>
        </w:tc>
        <w:tc>
          <w:tcPr>
            <w:tcW w:w="742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2.1. </w:t>
            </w:r>
            <w:r w:rsidRPr="00C633AC">
              <w:rPr>
                <w:rFonts w:ascii="Times New Roman" w:hAnsi="Times New Roman"/>
                <w:lang w:eastAsia="ru-RU"/>
              </w:rPr>
              <w:t>Подготовка индивидуальных технических условий и направление системному оператору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 xml:space="preserve">Письменная форма, направляется системному оператору способом, позволяющим подтвердить факт получения 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86"/>
        </w:trPr>
        <w:tc>
          <w:tcPr>
            <w:tcW w:w="167" w:type="pct"/>
            <w:vMerge/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pct"/>
            <w:vMerge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2.2. </w:t>
            </w:r>
            <w:r w:rsidRPr="00C633AC">
              <w:rPr>
                <w:rFonts w:ascii="Times New Roman" w:hAnsi="Times New Roman"/>
                <w:lang w:eastAsia="ru-RU"/>
              </w:rPr>
              <w:t>Согласование системным оператором индивидуальных технических условий</w:t>
            </w:r>
          </w:p>
        </w:tc>
        <w:tc>
          <w:tcPr>
            <w:tcW w:w="790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Письменная форма технических условий, согласованная системным оператором способом, позволяющим подтвердить факт получения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</w:rPr>
              <w:t>15 дней с даты получения проекта технических условий от сетевой организации</w:t>
            </w:r>
          </w:p>
        </w:tc>
        <w:tc>
          <w:tcPr>
            <w:tcW w:w="97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2.3. </w:t>
            </w:r>
            <w:r w:rsidRPr="00C633AC">
              <w:rPr>
                <w:rFonts w:ascii="Times New Roman" w:hAnsi="Times New Roman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Уведомление в письменной форме направляется способом</w:t>
            </w:r>
            <w:r w:rsidRPr="00C633AC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86"/>
        </w:trPr>
        <w:tc>
          <w:tcPr>
            <w:tcW w:w="167" w:type="pct"/>
            <w:vMerge w:val="restart"/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74" w:type="pct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 xml:space="preserve">Заключение соглашения о порядке взаимодействия сторон до заключения договора об осуществлении технологического присоединения </w:t>
            </w:r>
          </w:p>
        </w:tc>
        <w:tc>
          <w:tcPr>
            <w:tcW w:w="742" w:type="pct"/>
          </w:tcPr>
          <w:p w:rsidR="005D5EE1" w:rsidRPr="00C633AC" w:rsidRDefault="005D5EE1" w:rsidP="00040C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При необходимости строительства или реконструкции объекта электросетевого хозяйства</w:t>
            </w: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3.1.</w:t>
            </w:r>
            <w:r w:rsidRPr="00C633AC">
              <w:rPr>
                <w:rFonts w:ascii="Times New Roman" w:hAnsi="Times New Roman"/>
              </w:rPr>
              <w:t> Подготовка и направление заявителю проекта соглашения 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790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</w:rPr>
              <w:t xml:space="preserve">Проект соглашения, подписанный со стороны сетевой организации, </w:t>
            </w:r>
            <w:r w:rsidRPr="00C633AC">
              <w:rPr>
                <w:rFonts w:ascii="Times New Roman" w:hAnsi="Times New Roman"/>
                <w:lang w:eastAsia="ru-RU"/>
              </w:rPr>
              <w:t>направляется способом</w:t>
            </w:r>
            <w:r w:rsidRPr="00C633AC">
              <w:rPr>
                <w:rFonts w:ascii="Times New Roman" w:hAnsi="Times New Roman"/>
              </w:rPr>
              <w:t>, позволяющим подтвердить факт получения, или выдается заявителю в офисе обслуживания потребителей.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 xml:space="preserve">Не регламентируется НПА </w:t>
            </w:r>
          </w:p>
        </w:tc>
        <w:tc>
          <w:tcPr>
            <w:tcW w:w="97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 30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3.2</w:t>
            </w:r>
            <w:r w:rsidRPr="00C633AC">
              <w:rPr>
                <w:rFonts w:ascii="Times New Roman" w:hAnsi="Times New Roman"/>
                <w:lang w:eastAsia="ru-RU"/>
              </w:rPr>
              <w:t>. П</w:t>
            </w:r>
            <w:r w:rsidRPr="00C633AC">
              <w:rPr>
                <w:rFonts w:ascii="Times New Roman" w:hAnsi="Times New Roman"/>
              </w:rPr>
              <w:t>одписание заявителем проекта соглашения и направление сетевой организации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П</w:t>
            </w:r>
            <w:r w:rsidRPr="00C633AC">
              <w:rPr>
                <w:rFonts w:ascii="Times New Roman" w:hAnsi="Times New Roman"/>
              </w:rPr>
              <w:t>одписанный экземпляр соглашения</w:t>
            </w:r>
            <w:r w:rsidRPr="00C633AC">
              <w:rPr>
                <w:rFonts w:ascii="Times New Roman" w:hAnsi="Times New Roman"/>
                <w:lang w:eastAsia="ru-RU"/>
              </w:rPr>
              <w:t xml:space="preserve"> направляется способом</w:t>
            </w:r>
            <w:r w:rsidRPr="00C633AC">
              <w:rPr>
                <w:rFonts w:ascii="Times New Roman" w:hAnsi="Times New Roman"/>
              </w:rPr>
              <w:t>, позволяющим подтвердить факт получения, или представляет в офис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Не регламентируется НПА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 30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86"/>
        </w:trPr>
        <w:tc>
          <w:tcPr>
            <w:tcW w:w="167" w:type="pct"/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774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Сетевая организация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</w:t>
            </w:r>
          </w:p>
        </w:tc>
        <w:tc>
          <w:tcPr>
            <w:tcW w:w="742" w:type="pct"/>
          </w:tcPr>
          <w:p w:rsidR="005D5EE1" w:rsidRPr="00C633AC" w:rsidRDefault="005D5EE1" w:rsidP="00040C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90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Заявление в письменной форме направляется способом</w:t>
            </w:r>
            <w:r w:rsidRPr="00C633AC">
              <w:rPr>
                <w:rFonts w:ascii="Times New Roman" w:hAnsi="Times New Roman"/>
              </w:rPr>
              <w:t>, позволяющим подтвердить факт получения, с приложением пакета необходимых документов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</w:rPr>
              <w:t>30 дней  после получения заявки</w:t>
            </w:r>
          </w:p>
        </w:tc>
        <w:tc>
          <w:tcPr>
            <w:tcW w:w="97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 30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86"/>
        </w:trPr>
        <w:tc>
          <w:tcPr>
            <w:tcW w:w="167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5.1.</w:t>
            </w:r>
            <w:r w:rsidRPr="00C633AC">
              <w:rPr>
                <w:rFonts w:ascii="Times New Roman" w:hAnsi="Times New Roman"/>
                <w:lang w:eastAsia="ru-RU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C633AC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86"/>
        </w:trPr>
        <w:tc>
          <w:tcPr>
            <w:tcW w:w="167" w:type="pct"/>
            <w:vMerge/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5.2</w:t>
            </w:r>
            <w:r w:rsidRPr="00C633AC">
              <w:rPr>
                <w:rFonts w:ascii="Times New Roman" w:hAnsi="Times New Roman"/>
                <w:lang w:eastAsia="ru-RU"/>
              </w:rPr>
              <w:t>. П</w:t>
            </w:r>
            <w:r w:rsidRPr="00C633AC">
              <w:rPr>
                <w:rFonts w:ascii="Times New Roman" w:hAnsi="Times New Roman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0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30 дней со  дня получения заявителем проекта договора.</w:t>
            </w:r>
          </w:p>
          <w:p w:rsidR="005D5EE1" w:rsidRPr="00C633AC" w:rsidRDefault="005D5EE1" w:rsidP="00040C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В случае ненаправления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7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</w:rPr>
              <w:t>В случае несогласия заявителя с представленным сетевой организацией проектом договора и (или) несоответствия его Правилам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5.3.</w:t>
            </w:r>
            <w:r w:rsidRPr="00C633AC">
              <w:rPr>
                <w:rFonts w:ascii="Times New Roman" w:hAnsi="Times New Roman"/>
              </w:rPr>
              <w:t xml:space="preserve">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Письменная форма мотивированного отказа, направляется способом</w:t>
            </w:r>
            <w:r w:rsidRPr="00C633AC">
              <w:rPr>
                <w:rFonts w:ascii="Times New Roman" w:hAnsi="Times New Roman"/>
              </w:rPr>
              <w:t>, позволяющим подтвердить факт получения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</w:rPr>
              <w:t>в течение 30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86"/>
        </w:trPr>
        <w:tc>
          <w:tcPr>
            <w:tcW w:w="167" w:type="pct"/>
            <w:vMerge/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 xml:space="preserve">5.4 </w:t>
            </w:r>
            <w:r w:rsidRPr="00C633AC">
              <w:rPr>
                <w:rFonts w:ascii="Times New Roman" w:hAnsi="Times New Roman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C633AC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5 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7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5.5</w:t>
            </w:r>
            <w:r w:rsidRPr="00C633AC">
              <w:rPr>
                <w:rFonts w:ascii="Times New Roman" w:hAnsi="Times New Roman"/>
                <w:lang w:eastAsia="ru-RU"/>
              </w:rPr>
              <w:t>. </w:t>
            </w:r>
            <w:r w:rsidRPr="00C633AC">
              <w:rPr>
                <w:rFonts w:ascii="Times New Roman" w:hAnsi="Times New Roman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В письменной или электронной форме</w:t>
            </w:r>
          </w:p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695"/>
        </w:trPr>
        <w:tc>
          <w:tcPr>
            <w:tcW w:w="167" w:type="pct"/>
            <w:vMerge w:val="restart"/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774" w:type="pct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2" w:type="pct"/>
            <w:vMerge w:val="restar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6.1</w:t>
            </w:r>
            <w:r w:rsidRPr="00C633AC">
              <w:rPr>
                <w:rFonts w:ascii="Times New Roman" w:hAnsi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 w:val="restar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6.2</w:t>
            </w:r>
            <w:r w:rsidRPr="00C633AC">
              <w:rPr>
                <w:rFonts w:ascii="Times New Roman" w:hAnsi="Times New Roman"/>
                <w:lang w:eastAsia="ru-RU"/>
              </w:rPr>
              <w:t>. </w:t>
            </w:r>
            <w:r w:rsidRPr="00C633AC">
              <w:rPr>
                <w:rFonts w:ascii="Times New Roman" w:hAnsi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</w:p>
        </w:tc>
      </w:tr>
      <w:tr w:rsidR="005D5EE1" w:rsidRPr="00C633AC" w:rsidTr="00040CB9">
        <w:trPr>
          <w:trHeight w:val="695"/>
        </w:trPr>
        <w:tc>
          <w:tcPr>
            <w:tcW w:w="167" w:type="pct"/>
            <w:vMerge/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6.3</w:t>
            </w:r>
            <w:r w:rsidRPr="00C633AC">
              <w:rPr>
                <w:rFonts w:ascii="Times New Roman" w:hAnsi="Times New Roman"/>
                <w:lang w:eastAsia="ru-RU"/>
              </w:rPr>
              <w:t>. </w:t>
            </w:r>
            <w:r w:rsidRPr="00C633AC">
              <w:rPr>
                <w:rFonts w:ascii="Times New Roman" w:hAnsi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D5EE1" w:rsidRPr="00C633AC" w:rsidTr="00040CB9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6.4</w:t>
            </w:r>
            <w:r w:rsidRPr="00C633AC">
              <w:rPr>
                <w:rFonts w:ascii="Times New Roman" w:hAnsi="Times New Roman"/>
                <w:lang w:eastAsia="ru-RU"/>
              </w:rPr>
              <w:t>.</w:t>
            </w:r>
            <w:r w:rsidRPr="00C633AC">
              <w:rPr>
                <w:rFonts w:ascii="Times New Roman" w:hAnsi="Times New Roman"/>
              </w:rPr>
              <w:t>Направление уведомления заявителем сетевой организации о выполнении технических условий с пакетом необходимых документов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После выполнения технических условий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695"/>
        </w:trPr>
        <w:tc>
          <w:tcPr>
            <w:tcW w:w="167" w:type="pct"/>
            <w:vMerge/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6.5</w:t>
            </w:r>
            <w:r w:rsidRPr="00C633AC">
              <w:rPr>
                <w:rFonts w:ascii="Times New Roman" w:hAnsi="Times New Roman"/>
                <w:lang w:eastAsia="ru-RU"/>
              </w:rPr>
              <w:t>.Направление с</w:t>
            </w:r>
            <w:r w:rsidRPr="00C633AC">
              <w:rPr>
                <w:rFonts w:ascii="Times New Roman" w:hAnsi="Times New Roman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90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 xml:space="preserve">Копии уведомления заявителя с необходимым пакетом документов </w:t>
            </w:r>
            <w:r w:rsidRPr="00C633AC">
              <w:rPr>
                <w:rFonts w:ascii="Times New Roman" w:hAnsi="Times New Roman"/>
                <w:lang w:eastAsia="ru-RU"/>
              </w:rPr>
              <w:t>способом</w:t>
            </w:r>
            <w:r w:rsidRPr="00C633AC">
              <w:rPr>
                <w:rFonts w:ascii="Times New Roman" w:hAnsi="Times New Roman"/>
              </w:rPr>
              <w:t>, позволяющим подтвердить факт получения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В течение 2 дней со дня получения от заявителя</w:t>
            </w:r>
          </w:p>
        </w:tc>
        <w:tc>
          <w:tcPr>
            <w:tcW w:w="97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Пункты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Проверка выполнения технических условий</w:t>
            </w: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7.1.</w:t>
            </w:r>
            <w:r w:rsidRPr="00C633AC">
              <w:rPr>
                <w:rFonts w:ascii="Times New Roman" w:hAnsi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7" w:history="1">
              <w:r w:rsidRPr="00C633AC">
                <w:rPr>
                  <w:rFonts w:ascii="Times New Roman" w:hAnsi="Times New Roman"/>
                </w:rPr>
                <w:t>Акт</w:t>
              </w:r>
            </w:hyperlink>
            <w:r w:rsidRPr="00C633AC">
              <w:rPr>
                <w:rFonts w:ascii="Times New Roman" w:hAnsi="Times New Roman"/>
              </w:rPr>
              <w:t xml:space="preserve"> осмотра (обследования) электроустановки в письменной форме.</w:t>
            </w:r>
          </w:p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695"/>
        </w:trPr>
        <w:tc>
          <w:tcPr>
            <w:tcW w:w="167" w:type="pct"/>
            <w:vMerge/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7.2.</w:t>
            </w:r>
            <w:r w:rsidRPr="00C633AC">
              <w:rPr>
                <w:rFonts w:ascii="Times New Roman" w:hAnsi="Times New Roman"/>
              </w:rPr>
              <w:t> Согласование Акта осмотра (обследования) электроустановки с субъектом оперативно-диспетчерского управления</w:t>
            </w:r>
          </w:p>
        </w:tc>
        <w:tc>
          <w:tcPr>
            <w:tcW w:w="790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Согласованный Акт осмотра (обследования) электроустановки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 97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7.3.</w:t>
            </w:r>
            <w:r w:rsidRPr="00C633AC">
              <w:rPr>
                <w:rFonts w:ascii="Times New Roman" w:hAnsi="Times New Roman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 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695"/>
        </w:trPr>
        <w:tc>
          <w:tcPr>
            <w:tcW w:w="167" w:type="pct"/>
            <w:vMerge/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7.4.</w:t>
            </w:r>
            <w:r w:rsidRPr="00C633AC">
              <w:rPr>
                <w:rFonts w:ascii="Times New Roman" w:hAnsi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 w:history="1">
              <w:r w:rsidRPr="00C633AC">
                <w:rPr>
                  <w:rFonts w:ascii="Times New Roman" w:hAnsi="Times New Roman"/>
                </w:rPr>
                <w:t>Акт</w:t>
              </w:r>
            </w:hyperlink>
            <w:r w:rsidRPr="00C633AC">
              <w:rPr>
                <w:rFonts w:ascii="Times New Roman" w:hAnsi="Times New Roman"/>
              </w:rPr>
              <w:t xml:space="preserve"> осмотра (обследования) электроустановки в письменной форме.</w:t>
            </w:r>
          </w:p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7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7.5.</w:t>
            </w:r>
            <w:r w:rsidRPr="00C633AC">
              <w:rPr>
                <w:rFonts w:ascii="Times New Roman" w:hAnsi="Times New Roman"/>
              </w:rPr>
              <w:t xml:space="preserve"> Прием в эксплуатацию прибора учета.</w:t>
            </w:r>
          </w:p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9" w:history="1">
              <w:r w:rsidRPr="00C633AC">
                <w:rPr>
                  <w:rFonts w:ascii="Times New Roman" w:hAnsi="Times New Roman"/>
                </w:rPr>
                <w:t>Акт</w:t>
              </w:r>
            </w:hyperlink>
            <w:r w:rsidRPr="00C633AC">
              <w:rPr>
                <w:rFonts w:ascii="Times New Roman" w:hAnsi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В день проведения проверки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  <w:lang w:eastAsia="ru-RU"/>
              </w:rPr>
              <w:t>Раздел Х</w:t>
            </w:r>
            <w:r w:rsidRPr="00C633AC">
              <w:rPr>
                <w:rFonts w:ascii="Times New Roman" w:hAnsi="Times New Roman"/>
              </w:rPr>
              <w:t xml:space="preserve"> </w:t>
            </w:r>
            <w:r w:rsidRPr="00C633AC">
              <w:rPr>
                <w:rFonts w:ascii="Times New Roman" w:hAnsi="Times New Roman"/>
                <w:lang w:eastAsia="ru-RU"/>
              </w:rPr>
              <w:t>Основ функционирования розничных рынков электрической энергии</w:t>
            </w:r>
            <w:r w:rsidRPr="00C633AC">
              <w:rPr>
                <w:rStyle w:val="FootnoteReference"/>
                <w:rFonts w:ascii="Times New Roman" w:hAnsi="Times New Roman"/>
                <w:lang w:eastAsia="ru-RU"/>
              </w:rPr>
              <w:footnoteReference w:id="2"/>
            </w:r>
          </w:p>
        </w:tc>
      </w:tr>
      <w:tr w:rsidR="005D5EE1" w:rsidRPr="00C633AC" w:rsidTr="00040CB9">
        <w:trPr>
          <w:trHeight w:val="695"/>
        </w:trPr>
        <w:tc>
          <w:tcPr>
            <w:tcW w:w="167" w:type="pct"/>
            <w:vMerge/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33AC">
              <w:rPr>
                <w:rFonts w:ascii="Times New Roman" w:hAnsi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7.6.</w:t>
            </w:r>
            <w:r w:rsidRPr="00C633AC">
              <w:rPr>
                <w:rFonts w:ascii="Times New Roman" w:hAnsi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 xml:space="preserve">Акт о выполнении технических условий в письменной форме направляется  </w:t>
            </w:r>
            <w:r w:rsidRPr="00C633AC">
              <w:rPr>
                <w:rFonts w:ascii="Times New Roman" w:hAnsi="Times New Roman"/>
                <w:lang w:eastAsia="ru-RU"/>
              </w:rPr>
              <w:t>способом</w:t>
            </w:r>
            <w:r w:rsidRPr="00C633AC">
              <w:rPr>
                <w:rFonts w:ascii="Times New Roman" w:hAnsi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3-дневный срок после проведения осмотра</w:t>
            </w:r>
          </w:p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 xml:space="preserve">7.7. </w:t>
            </w:r>
            <w:r w:rsidRPr="00C633AC">
              <w:rPr>
                <w:rFonts w:ascii="Times New Roman" w:hAnsi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 xml:space="preserve">Подписанный Акт о выполнении технических условий в письменной форме направляется  </w:t>
            </w:r>
            <w:r w:rsidRPr="00C633AC">
              <w:rPr>
                <w:rFonts w:ascii="Times New Roman" w:hAnsi="Times New Roman"/>
                <w:lang w:eastAsia="ru-RU"/>
              </w:rPr>
              <w:t>способом</w:t>
            </w:r>
            <w:r w:rsidRPr="00C633AC">
              <w:rPr>
                <w:rFonts w:ascii="Times New Roman" w:hAnsi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695"/>
        </w:trPr>
        <w:tc>
          <w:tcPr>
            <w:tcW w:w="167" w:type="pct"/>
            <w:vMerge w:val="restart"/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774" w:type="pct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Присоединение объектов заявителя и подписание актов, подтверждающих  технологическое присоединение</w:t>
            </w:r>
          </w:p>
        </w:tc>
        <w:tc>
          <w:tcPr>
            <w:tcW w:w="742" w:type="pct"/>
            <w:vMerge w:val="restar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8.1</w:t>
            </w:r>
            <w:r w:rsidRPr="00C633AC">
              <w:rPr>
                <w:rFonts w:ascii="Times New Roman" w:hAnsi="Times New Roman"/>
              </w:rPr>
              <w:t> Фактическое присоединение объектов заявителя</w:t>
            </w:r>
          </w:p>
        </w:tc>
        <w:tc>
          <w:tcPr>
            <w:tcW w:w="790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72" w:type="pct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270"/>
        </w:trPr>
        <w:tc>
          <w:tcPr>
            <w:tcW w:w="167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8.2.</w:t>
            </w:r>
            <w:r w:rsidRPr="00C633AC">
              <w:rPr>
                <w:rFonts w:ascii="Times New Roman" w:hAnsi="Times New Roman"/>
              </w:rPr>
              <w:t xml:space="preserve"> Оформление сетевой организации и направление (выдача) заявителю: </w:t>
            </w:r>
          </w:p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Акта об осуществлении технологического присоединения;</w:t>
            </w:r>
          </w:p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Акта разграничения границ балансовой принадлежности сторон;</w:t>
            </w:r>
          </w:p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Акт разграничения эксплуатационной ответственности сторон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 xml:space="preserve">Подписанные со стороны сетевой организации Акты  в письменной форме направляются </w:t>
            </w:r>
            <w:r w:rsidRPr="00C633AC">
              <w:rPr>
                <w:rFonts w:ascii="Times New Roman" w:hAnsi="Times New Roman"/>
                <w:lang w:eastAsia="ru-RU"/>
              </w:rPr>
              <w:t>способом</w:t>
            </w:r>
            <w:r w:rsidRPr="00C633AC">
              <w:rPr>
                <w:rFonts w:ascii="Times New Roman" w:hAnsi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5EE1" w:rsidRPr="00C633AC" w:rsidTr="00040CB9">
        <w:trPr>
          <w:trHeight w:val="695"/>
        </w:trPr>
        <w:tc>
          <w:tcPr>
            <w:tcW w:w="167" w:type="pct"/>
            <w:vMerge/>
            <w:tcBorders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pct"/>
            <w:vMerge/>
            <w:tcBorders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9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  <w:b/>
                <w:bCs/>
                <w:lang w:eastAsia="ru-RU"/>
              </w:rPr>
              <w:t>8.3.</w:t>
            </w:r>
            <w:r w:rsidRPr="00C633AC">
              <w:rPr>
                <w:rFonts w:ascii="Times New Roman" w:hAnsi="Times New Roman"/>
              </w:rPr>
              <w:t xml:space="preserve"> Направление сетевой организацией подписанных с  заявителем актов  в энергосбытовую организацию </w:t>
            </w:r>
          </w:p>
        </w:tc>
        <w:tc>
          <w:tcPr>
            <w:tcW w:w="790" w:type="pct"/>
            <w:tcBorders>
              <w:bottom w:val="single" w:sz="8" w:space="0" w:color="4F81BD"/>
            </w:tcBorders>
          </w:tcPr>
          <w:p w:rsidR="005D5EE1" w:rsidRPr="00C633AC" w:rsidRDefault="005D5EE1" w:rsidP="00040C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В письменной или электронной форме</w:t>
            </w:r>
          </w:p>
        </w:tc>
        <w:tc>
          <w:tcPr>
            <w:tcW w:w="616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72" w:type="pct"/>
            <w:tcBorders>
              <w:bottom w:val="single" w:sz="8" w:space="0" w:color="4F81BD"/>
            </w:tcBorders>
          </w:tcPr>
          <w:p w:rsidR="005D5EE1" w:rsidRPr="00C633AC" w:rsidRDefault="005D5EE1" w:rsidP="00040CB9">
            <w:pPr>
              <w:spacing w:after="0" w:line="240" w:lineRule="auto"/>
              <w:rPr>
                <w:rFonts w:ascii="Times New Roman" w:hAnsi="Times New Roman"/>
              </w:rPr>
            </w:pPr>
            <w:r w:rsidRPr="00C633AC">
              <w:rPr>
                <w:rFonts w:ascii="Times New Roman" w:hAnsi="Times New Roman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5D5EE1" w:rsidRPr="00C633AC" w:rsidRDefault="005D5EE1" w:rsidP="00556C2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</w:rPr>
      </w:pPr>
    </w:p>
    <w:p w:rsidR="005D5EE1" w:rsidRPr="00C633AC" w:rsidRDefault="005D5EE1" w:rsidP="00C6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633AC">
        <w:rPr>
          <w:rFonts w:ascii="Times New Roman" w:hAnsi="Times New Roman"/>
          <w:b/>
        </w:rPr>
        <w:t>КОНТАКТНАЯ ИНФОРМАЦИЯ ДЛЯ НАПРАВЛЕНИЯ ОБРАЩЕНИИЙ:</w:t>
      </w:r>
      <w:r w:rsidRPr="00C633AC">
        <w:rPr>
          <w:rFonts w:ascii="Times New Roman" w:hAnsi="Times New Roman"/>
        </w:rPr>
        <w:t xml:space="preserve"> </w:t>
      </w:r>
    </w:p>
    <w:p w:rsidR="005D5EE1" w:rsidRPr="00C633AC" w:rsidRDefault="005D5EE1" w:rsidP="00C6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D5EE1" w:rsidRPr="00C633AC" w:rsidRDefault="005D5EE1" w:rsidP="00C633AC">
      <w:pPr>
        <w:jc w:val="center"/>
        <w:rPr>
          <w:rFonts w:ascii="Times New Roman" w:hAnsi="Times New Roman"/>
          <w:b/>
        </w:rPr>
      </w:pPr>
      <w:r w:rsidRPr="00C633AC">
        <w:rPr>
          <w:rFonts w:ascii="Times New Roman" w:hAnsi="Times New Roman"/>
          <w:b/>
        </w:rPr>
        <w:t>телефон: 8-846-228-22-17;</w:t>
      </w:r>
    </w:p>
    <w:p w:rsidR="005D5EE1" w:rsidRPr="00C633AC" w:rsidRDefault="005D5EE1" w:rsidP="00C633AC">
      <w:pPr>
        <w:rPr>
          <w:rFonts w:ascii="Times New Roman" w:hAnsi="Times New Roman"/>
          <w:b/>
        </w:rPr>
      </w:pPr>
      <w:r w:rsidRPr="00C633AC">
        <w:rPr>
          <w:rFonts w:ascii="Times New Roman" w:hAnsi="Times New Roman"/>
          <w:b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</w:t>
      </w:r>
      <w:r w:rsidRPr="00C633AC">
        <w:rPr>
          <w:rFonts w:ascii="Times New Roman" w:hAnsi="Times New Roman"/>
          <w:b/>
        </w:rPr>
        <w:t>е-</w:t>
      </w:r>
      <w:r w:rsidRPr="00C633AC">
        <w:rPr>
          <w:rFonts w:ascii="Times New Roman" w:hAnsi="Times New Roman"/>
          <w:b/>
          <w:lang w:val="en-US"/>
        </w:rPr>
        <w:t>mail</w:t>
      </w:r>
      <w:r w:rsidRPr="00C633AC">
        <w:rPr>
          <w:rFonts w:ascii="Times New Roman" w:hAnsi="Times New Roman"/>
          <w:b/>
        </w:rPr>
        <w:t xml:space="preserve">: </w:t>
      </w:r>
      <w:r w:rsidRPr="00C633AC">
        <w:rPr>
          <w:rFonts w:ascii="Times New Roman" w:hAnsi="Times New Roman"/>
          <w:b/>
          <w:lang w:val="en-US"/>
        </w:rPr>
        <w:t>dimeev</w:t>
      </w:r>
      <w:r w:rsidRPr="00C633AC">
        <w:rPr>
          <w:rFonts w:ascii="Times New Roman" w:hAnsi="Times New Roman"/>
          <w:b/>
        </w:rPr>
        <w:t>@</w:t>
      </w:r>
      <w:r w:rsidRPr="00C633AC">
        <w:rPr>
          <w:rFonts w:ascii="Times New Roman" w:hAnsi="Times New Roman"/>
          <w:b/>
          <w:lang w:val="en-US"/>
        </w:rPr>
        <w:t>samaracable</w:t>
      </w:r>
      <w:r w:rsidRPr="00C633AC">
        <w:rPr>
          <w:rFonts w:ascii="Times New Roman" w:hAnsi="Times New Roman"/>
          <w:b/>
        </w:rPr>
        <w:t>.</w:t>
      </w:r>
      <w:r w:rsidRPr="00C633AC">
        <w:rPr>
          <w:rFonts w:ascii="Times New Roman" w:hAnsi="Times New Roman"/>
          <w:b/>
          <w:lang w:val="en-US"/>
        </w:rPr>
        <w:t>ru</w:t>
      </w:r>
    </w:p>
    <w:p w:rsidR="005D5EE1" w:rsidRPr="00C633AC" w:rsidRDefault="005D5EE1" w:rsidP="00C6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D5EE1" w:rsidRPr="00C633AC" w:rsidRDefault="005D5EE1" w:rsidP="00C633A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</w:p>
    <w:sectPr w:rsidR="005D5EE1" w:rsidRPr="00C633AC" w:rsidSect="004435B8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EE1" w:rsidRDefault="005D5EE1" w:rsidP="00DC7CA8">
      <w:pPr>
        <w:spacing w:after="0" w:line="240" w:lineRule="auto"/>
      </w:pPr>
      <w:r>
        <w:separator/>
      </w:r>
    </w:p>
  </w:endnote>
  <w:endnote w:type="continuationSeparator" w:id="0">
    <w:p w:rsidR="005D5EE1" w:rsidRDefault="005D5EE1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EE1" w:rsidRDefault="005D5EE1" w:rsidP="00DC7CA8">
      <w:pPr>
        <w:spacing w:after="0" w:line="240" w:lineRule="auto"/>
      </w:pPr>
      <w:r>
        <w:separator/>
      </w:r>
    </w:p>
  </w:footnote>
  <w:footnote w:type="continuationSeparator" w:id="0">
    <w:p w:rsidR="005D5EE1" w:rsidRDefault="005D5EE1" w:rsidP="00DC7CA8">
      <w:pPr>
        <w:spacing w:after="0" w:line="240" w:lineRule="auto"/>
      </w:pPr>
      <w:r>
        <w:continuationSeparator/>
      </w:r>
    </w:p>
  </w:footnote>
  <w:footnote w:id="1">
    <w:p w:rsidR="005D5EE1" w:rsidRDefault="005D5EE1" w:rsidP="00DC5093">
      <w:pPr>
        <w:pStyle w:val="FootnoteText"/>
        <w:jc w:val="both"/>
      </w:pPr>
      <w:r w:rsidRPr="00DC5093">
        <w:rPr>
          <w:rStyle w:val="FootnoteReference"/>
          <w:sz w:val="22"/>
          <w:szCs w:val="22"/>
        </w:rPr>
        <w:footnoteRef/>
      </w:r>
      <w:r w:rsidRPr="00DC5093">
        <w:rPr>
          <w:sz w:val="22"/>
          <w:szCs w:val="22"/>
        </w:rPr>
        <w:t xml:space="preserve"> </w:t>
      </w:r>
      <w:r w:rsidRPr="000B7173">
        <w:rPr>
          <w:rFonts w:ascii="Times New Roman" w:hAnsi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5D5EE1" w:rsidRDefault="005D5EE1" w:rsidP="00556C2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CC1A85">
        <w:rPr>
          <w:rFonts w:ascii="Times New Roman" w:hAnsi="Times New Roman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CC1A85">
        <w:rPr>
          <w:rFonts w:ascii="Times New Roman" w:hAnsi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BB524A"/>
    <w:multiLevelType w:val="hybridMultilevel"/>
    <w:tmpl w:val="C868B8AE"/>
    <w:lvl w:ilvl="0" w:tplc="61D8178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548DD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40CB9"/>
    <w:rsid w:val="0005033A"/>
    <w:rsid w:val="000653F9"/>
    <w:rsid w:val="0007146B"/>
    <w:rsid w:val="000825BA"/>
    <w:rsid w:val="000B7173"/>
    <w:rsid w:val="000C2731"/>
    <w:rsid w:val="000C3C93"/>
    <w:rsid w:val="000D0D64"/>
    <w:rsid w:val="000E710C"/>
    <w:rsid w:val="000F3044"/>
    <w:rsid w:val="00103464"/>
    <w:rsid w:val="00142EA5"/>
    <w:rsid w:val="001452AF"/>
    <w:rsid w:val="001533DF"/>
    <w:rsid w:val="00156A75"/>
    <w:rsid w:val="00162045"/>
    <w:rsid w:val="00164660"/>
    <w:rsid w:val="00166D9F"/>
    <w:rsid w:val="00182892"/>
    <w:rsid w:val="00187BF5"/>
    <w:rsid w:val="0019014D"/>
    <w:rsid w:val="00195358"/>
    <w:rsid w:val="001B3FBC"/>
    <w:rsid w:val="001D45A0"/>
    <w:rsid w:val="00206CD3"/>
    <w:rsid w:val="0022778E"/>
    <w:rsid w:val="00231805"/>
    <w:rsid w:val="00233155"/>
    <w:rsid w:val="00242530"/>
    <w:rsid w:val="00251BEC"/>
    <w:rsid w:val="00263724"/>
    <w:rsid w:val="0029622E"/>
    <w:rsid w:val="002963F2"/>
    <w:rsid w:val="002978AF"/>
    <w:rsid w:val="002A16A3"/>
    <w:rsid w:val="002A3BA1"/>
    <w:rsid w:val="002A4954"/>
    <w:rsid w:val="002A5552"/>
    <w:rsid w:val="002B7649"/>
    <w:rsid w:val="002C24EC"/>
    <w:rsid w:val="002C56E2"/>
    <w:rsid w:val="003009F6"/>
    <w:rsid w:val="0032200A"/>
    <w:rsid w:val="0032230E"/>
    <w:rsid w:val="00326913"/>
    <w:rsid w:val="003271E6"/>
    <w:rsid w:val="00347A15"/>
    <w:rsid w:val="003569E9"/>
    <w:rsid w:val="00366A29"/>
    <w:rsid w:val="0037161F"/>
    <w:rsid w:val="003A1BE4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26DA0"/>
    <w:rsid w:val="00435E89"/>
    <w:rsid w:val="00442712"/>
    <w:rsid w:val="004435B8"/>
    <w:rsid w:val="00443775"/>
    <w:rsid w:val="00470EB5"/>
    <w:rsid w:val="00475B10"/>
    <w:rsid w:val="004902EC"/>
    <w:rsid w:val="004A4D60"/>
    <w:rsid w:val="004A5FCA"/>
    <w:rsid w:val="004B0BFE"/>
    <w:rsid w:val="004B75E4"/>
    <w:rsid w:val="004D2FC8"/>
    <w:rsid w:val="004F3B61"/>
    <w:rsid w:val="004F68F4"/>
    <w:rsid w:val="0051045A"/>
    <w:rsid w:val="0051352D"/>
    <w:rsid w:val="00523463"/>
    <w:rsid w:val="00524428"/>
    <w:rsid w:val="00533EE1"/>
    <w:rsid w:val="00534E9A"/>
    <w:rsid w:val="00535347"/>
    <w:rsid w:val="0054414B"/>
    <w:rsid w:val="00556C25"/>
    <w:rsid w:val="00557796"/>
    <w:rsid w:val="0058149F"/>
    <w:rsid w:val="00582A36"/>
    <w:rsid w:val="00584BD8"/>
    <w:rsid w:val="00590825"/>
    <w:rsid w:val="0059669E"/>
    <w:rsid w:val="005B41FC"/>
    <w:rsid w:val="005B627E"/>
    <w:rsid w:val="005C22A7"/>
    <w:rsid w:val="005D5EE1"/>
    <w:rsid w:val="005E4974"/>
    <w:rsid w:val="005E5AAE"/>
    <w:rsid w:val="005F2F3E"/>
    <w:rsid w:val="00603CF2"/>
    <w:rsid w:val="006047AA"/>
    <w:rsid w:val="00614532"/>
    <w:rsid w:val="00620C3D"/>
    <w:rsid w:val="00640439"/>
    <w:rsid w:val="00650FC9"/>
    <w:rsid w:val="0065173C"/>
    <w:rsid w:val="00664BBE"/>
    <w:rsid w:val="00664ED5"/>
    <w:rsid w:val="00666E7C"/>
    <w:rsid w:val="00675DBB"/>
    <w:rsid w:val="00677F5A"/>
    <w:rsid w:val="00690D12"/>
    <w:rsid w:val="00693797"/>
    <w:rsid w:val="006967D4"/>
    <w:rsid w:val="006A3ACA"/>
    <w:rsid w:val="006C07BA"/>
    <w:rsid w:val="006C6316"/>
    <w:rsid w:val="006D2EDE"/>
    <w:rsid w:val="006E11C6"/>
    <w:rsid w:val="006E41A4"/>
    <w:rsid w:val="006F2514"/>
    <w:rsid w:val="006F446F"/>
    <w:rsid w:val="0070128B"/>
    <w:rsid w:val="007515C1"/>
    <w:rsid w:val="00762B2B"/>
    <w:rsid w:val="00776C32"/>
    <w:rsid w:val="00776F8A"/>
    <w:rsid w:val="0078335E"/>
    <w:rsid w:val="007877ED"/>
    <w:rsid w:val="007919F1"/>
    <w:rsid w:val="007A2C8F"/>
    <w:rsid w:val="007C5088"/>
    <w:rsid w:val="007E41FA"/>
    <w:rsid w:val="007F69BB"/>
    <w:rsid w:val="00806C78"/>
    <w:rsid w:val="008117CC"/>
    <w:rsid w:val="00823FF3"/>
    <w:rsid w:val="00824E68"/>
    <w:rsid w:val="008254DA"/>
    <w:rsid w:val="0082713E"/>
    <w:rsid w:val="00863174"/>
    <w:rsid w:val="0086326F"/>
    <w:rsid w:val="00886607"/>
    <w:rsid w:val="008967F8"/>
    <w:rsid w:val="008C2E25"/>
    <w:rsid w:val="008C64E4"/>
    <w:rsid w:val="008D2E8D"/>
    <w:rsid w:val="008E16CB"/>
    <w:rsid w:val="009001F4"/>
    <w:rsid w:val="00904E58"/>
    <w:rsid w:val="00970993"/>
    <w:rsid w:val="00996EEC"/>
    <w:rsid w:val="009B27EC"/>
    <w:rsid w:val="009D7322"/>
    <w:rsid w:val="00A22C5F"/>
    <w:rsid w:val="00A44E14"/>
    <w:rsid w:val="00A45444"/>
    <w:rsid w:val="00A474DD"/>
    <w:rsid w:val="00A61E75"/>
    <w:rsid w:val="00A705D8"/>
    <w:rsid w:val="00A947AF"/>
    <w:rsid w:val="00AA0630"/>
    <w:rsid w:val="00AE08E3"/>
    <w:rsid w:val="00AE11AF"/>
    <w:rsid w:val="00AF67C0"/>
    <w:rsid w:val="00B04094"/>
    <w:rsid w:val="00B062AF"/>
    <w:rsid w:val="00B118E9"/>
    <w:rsid w:val="00B370AC"/>
    <w:rsid w:val="00B40D8E"/>
    <w:rsid w:val="00B54238"/>
    <w:rsid w:val="00B564E5"/>
    <w:rsid w:val="00B6111E"/>
    <w:rsid w:val="00B76B9D"/>
    <w:rsid w:val="00B80AD1"/>
    <w:rsid w:val="00B8308D"/>
    <w:rsid w:val="00B84849"/>
    <w:rsid w:val="00BA00C5"/>
    <w:rsid w:val="00BA0E60"/>
    <w:rsid w:val="00BA531D"/>
    <w:rsid w:val="00BA7F88"/>
    <w:rsid w:val="00BB4032"/>
    <w:rsid w:val="00BB7AE2"/>
    <w:rsid w:val="00BD043D"/>
    <w:rsid w:val="00BD087E"/>
    <w:rsid w:val="00BE7298"/>
    <w:rsid w:val="00C02B7A"/>
    <w:rsid w:val="00C05A4F"/>
    <w:rsid w:val="00C20511"/>
    <w:rsid w:val="00C2064F"/>
    <w:rsid w:val="00C25F4B"/>
    <w:rsid w:val="00C31515"/>
    <w:rsid w:val="00C379FF"/>
    <w:rsid w:val="00C458B0"/>
    <w:rsid w:val="00C514F8"/>
    <w:rsid w:val="00C633AC"/>
    <w:rsid w:val="00C63ED8"/>
    <w:rsid w:val="00C7174A"/>
    <w:rsid w:val="00C738BE"/>
    <w:rsid w:val="00C74D96"/>
    <w:rsid w:val="00C75E65"/>
    <w:rsid w:val="00C97A54"/>
    <w:rsid w:val="00CA183B"/>
    <w:rsid w:val="00CA1E91"/>
    <w:rsid w:val="00CC1A0A"/>
    <w:rsid w:val="00CC1A85"/>
    <w:rsid w:val="00CC211B"/>
    <w:rsid w:val="00CE60B3"/>
    <w:rsid w:val="00CF1785"/>
    <w:rsid w:val="00D1019A"/>
    <w:rsid w:val="00D34055"/>
    <w:rsid w:val="00D37687"/>
    <w:rsid w:val="00D47D80"/>
    <w:rsid w:val="00D50CC7"/>
    <w:rsid w:val="00D679FC"/>
    <w:rsid w:val="00D73C9D"/>
    <w:rsid w:val="00DA6B52"/>
    <w:rsid w:val="00DB69AA"/>
    <w:rsid w:val="00DC03DD"/>
    <w:rsid w:val="00DC5093"/>
    <w:rsid w:val="00DC7CA8"/>
    <w:rsid w:val="00DD5A5D"/>
    <w:rsid w:val="00E01206"/>
    <w:rsid w:val="00E20DAF"/>
    <w:rsid w:val="00E2216E"/>
    <w:rsid w:val="00E36F56"/>
    <w:rsid w:val="00E5056E"/>
    <w:rsid w:val="00E53D9B"/>
    <w:rsid w:val="00E557B2"/>
    <w:rsid w:val="00E70070"/>
    <w:rsid w:val="00E70F7F"/>
    <w:rsid w:val="00E80B1B"/>
    <w:rsid w:val="00EA53BE"/>
    <w:rsid w:val="00EB4034"/>
    <w:rsid w:val="00EC6F80"/>
    <w:rsid w:val="00ED42E7"/>
    <w:rsid w:val="00EE2C63"/>
    <w:rsid w:val="00F22B39"/>
    <w:rsid w:val="00F24992"/>
    <w:rsid w:val="00F30DAA"/>
    <w:rsid w:val="00F4184B"/>
    <w:rsid w:val="00F4469B"/>
    <w:rsid w:val="00F539EC"/>
    <w:rsid w:val="00F86385"/>
    <w:rsid w:val="00F87578"/>
    <w:rsid w:val="00FA6398"/>
    <w:rsid w:val="00FC139B"/>
    <w:rsid w:val="00FC1E5A"/>
    <w:rsid w:val="00FC33E3"/>
    <w:rsid w:val="00FD004F"/>
    <w:rsid w:val="00FD0285"/>
    <w:rsid w:val="00FE0A69"/>
    <w:rsid w:val="00FF1355"/>
    <w:rsid w:val="00FF490B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7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5A4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666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22F24"/>
    <w:rPr>
      <w:rFonts w:cs="Times New Roman"/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84B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4BD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4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DC7C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C7CA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C7CA8"/>
    <w:rPr>
      <w:rFonts w:cs="Times New Roman"/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679FC"/>
    <w:rPr>
      <w:rFonts w:ascii="Tahoma" w:hAnsi="Tahoma" w:cs="Tahoma"/>
      <w:sz w:val="16"/>
      <w:szCs w:val="16"/>
    </w:rPr>
  </w:style>
  <w:style w:type="paragraph" w:customStyle="1" w:styleId="a">
    <w:name w:val="Нормальный (таблица)"/>
    <w:basedOn w:val="Normal"/>
    <w:next w:val="Normal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">
    <w:name w:val="МРСК_таблица_текст"/>
    <w:basedOn w:val="Normal"/>
    <w:uiPriority w:val="99"/>
    <w:rsid w:val="0040345C"/>
    <w:pPr>
      <w:keepNext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700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2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40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82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111A5B5095EE125EE200E513B9061071F5540C5EC9F281248AB5EA8A5A20B361012ADB18yCw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</Pages>
  <Words>2301</Words>
  <Characters>13118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Куличкова Светлана Викторовна</dc:creator>
  <cp:keywords/>
  <dc:description/>
  <cp:lastModifiedBy>dimeev</cp:lastModifiedBy>
  <cp:revision>2</cp:revision>
  <cp:lastPrinted>2014-08-01T10:40:00Z</cp:lastPrinted>
  <dcterms:created xsi:type="dcterms:W3CDTF">2017-11-20T06:19:00Z</dcterms:created>
  <dcterms:modified xsi:type="dcterms:W3CDTF">2017-11-20T06:19:00Z</dcterms:modified>
</cp:coreProperties>
</file>